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E7" w:rsidRPr="00C407E7" w:rsidRDefault="00C407E7" w:rsidP="00C407E7">
      <w:pPr>
        <w:spacing w:after="0" w:line="240" w:lineRule="auto"/>
        <w:textAlignment w:val="baseline"/>
        <w:outlineLvl w:val="3"/>
        <w:rPr>
          <w:rFonts w:ascii="Arial" w:eastAsia="Times New Roman" w:hAnsi="Arial" w:cs="Arial"/>
          <w:b/>
          <w:bCs/>
          <w:color w:val="AA8924"/>
          <w:sz w:val="36"/>
          <w:szCs w:val="36"/>
          <w:lang w:eastAsia="en-GB"/>
        </w:rPr>
      </w:pPr>
      <w:r w:rsidRPr="00C407E7">
        <w:rPr>
          <w:rFonts w:ascii="Arial" w:eastAsia="Times New Roman" w:hAnsi="Arial" w:cs="Arial"/>
          <w:b/>
          <w:bCs/>
          <w:color w:val="000000"/>
          <w:sz w:val="36"/>
          <w:szCs w:val="36"/>
          <w:bdr w:val="none" w:sz="0" w:space="0" w:color="auto" w:frame="1"/>
          <w:lang w:eastAsia="en-GB"/>
        </w:rPr>
        <w:t>Funerals</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Dear Parishioner,</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Although people are uncomfortable talking about death it is something that we as Catholic Christians should have the confidence to face. After all the very heart of our faith is that Jesus Christ rose from the dead and that we will be raised with him to what he called 'eternal life'.</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Here on earth we already have, through our baptism a bond with him that nothing - including death can ever destroy. This is why we can pray the following in the Funeral, or Requiem, Mass:</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jc w:val="center"/>
        <w:textAlignment w:val="baseline"/>
        <w:rPr>
          <w:rFonts w:ascii="Arial" w:eastAsia="Times New Roman" w:hAnsi="Arial" w:cs="Arial"/>
          <w:color w:val="554412"/>
          <w:sz w:val="23"/>
          <w:szCs w:val="23"/>
          <w:lang w:eastAsia="en-GB"/>
        </w:rPr>
      </w:pPr>
      <w:r w:rsidRPr="00C407E7">
        <w:rPr>
          <w:rFonts w:ascii="Arial" w:eastAsia="Times New Roman" w:hAnsi="Arial" w:cs="Arial"/>
          <w:b/>
          <w:bCs/>
          <w:i/>
          <w:iCs/>
          <w:color w:val="6B1E23"/>
          <w:sz w:val="23"/>
          <w:szCs w:val="23"/>
          <w:bdr w:val="none" w:sz="0" w:space="0" w:color="auto" w:frame="1"/>
          <w:lang w:eastAsia="en-GB"/>
        </w:rPr>
        <w:t>'In him he rose from the dead our hope of resurrection dawned</w:t>
      </w:r>
    </w:p>
    <w:p w:rsidR="00C407E7" w:rsidRPr="00C407E7" w:rsidRDefault="00C407E7" w:rsidP="00C407E7">
      <w:pPr>
        <w:spacing w:after="0" w:line="240" w:lineRule="auto"/>
        <w:jc w:val="center"/>
        <w:textAlignment w:val="baseline"/>
        <w:rPr>
          <w:rFonts w:ascii="Arial" w:eastAsia="Times New Roman" w:hAnsi="Arial" w:cs="Arial"/>
          <w:color w:val="554412"/>
          <w:sz w:val="23"/>
          <w:szCs w:val="23"/>
          <w:lang w:eastAsia="en-GB"/>
        </w:rPr>
      </w:pPr>
      <w:r w:rsidRPr="00C407E7">
        <w:rPr>
          <w:rFonts w:ascii="Arial" w:eastAsia="Times New Roman" w:hAnsi="Arial" w:cs="Arial"/>
          <w:b/>
          <w:bCs/>
          <w:i/>
          <w:iCs/>
          <w:color w:val="6B1E23"/>
          <w:sz w:val="23"/>
          <w:szCs w:val="23"/>
          <w:bdr w:val="none" w:sz="0" w:space="0" w:color="auto" w:frame="1"/>
          <w:lang w:eastAsia="en-GB"/>
        </w:rPr>
        <w:t>The sadness of death gives way to the bright promise of immortality</w:t>
      </w:r>
    </w:p>
    <w:p w:rsidR="00C407E7" w:rsidRPr="00C407E7" w:rsidRDefault="00C407E7" w:rsidP="00C407E7">
      <w:pPr>
        <w:spacing w:after="0" w:line="240" w:lineRule="auto"/>
        <w:jc w:val="center"/>
        <w:textAlignment w:val="baseline"/>
        <w:rPr>
          <w:rFonts w:ascii="Arial" w:eastAsia="Times New Roman" w:hAnsi="Arial" w:cs="Arial"/>
          <w:color w:val="554412"/>
          <w:sz w:val="23"/>
          <w:szCs w:val="23"/>
          <w:lang w:eastAsia="en-GB"/>
        </w:rPr>
      </w:pPr>
      <w:r w:rsidRPr="00C407E7">
        <w:rPr>
          <w:rFonts w:ascii="Arial" w:eastAsia="Times New Roman" w:hAnsi="Arial" w:cs="Arial"/>
          <w:b/>
          <w:bCs/>
          <w:i/>
          <w:iCs/>
          <w:color w:val="6B1E23"/>
          <w:sz w:val="23"/>
          <w:szCs w:val="23"/>
          <w:bdr w:val="none" w:sz="0" w:space="0" w:color="auto" w:frame="1"/>
          <w:lang w:eastAsia="en-GB"/>
        </w:rPr>
        <w:t>Lord, for your faithful people life is changed, not ended</w:t>
      </w:r>
    </w:p>
    <w:p w:rsidR="00C407E7" w:rsidRPr="00C407E7" w:rsidRDefault="00C407E7" w:rsidP="00C407E7">
      <w:pPr>
        <w:spacing w:after="0" w:line="240" w:lineRule="auto"/>
        <w:jc w:val="center"/>
        <w:textAlignment w:val="baseline"/>
        <w:rPr>
          <w:rFonts w:ascii="Arial" w:eastAsia="Times New Roman" w:hAnsi="Arial" w:cs="Arial"/>
          <w:color w:val="554412"/>
          <w:sz w:val="23"/>
          <w:szCs w:val="23"/>
          <w:lang w:eastAsia="en-GB"/>
        </w:rPr>
      </w:pPr>
      <w:r w:rsidRPr="00C407E7">
        <w:rPr>
          <w:rFonts w:ascii="Arial" w:eastAsia="Times New Roman" w:hAnsi="Arial" w:cs="Arial"/>
          <w:b/>
          <w:bCs/>
          <w:i/>
          <w:iCs/>
          <w:color w:val="6B1E23"/>
          <w:sz w:val="23"/>
          <w:szCs w:val="23"/>
          <w:bdr w:val="none" w:sz="0" w:space="0" w:color="auto" w:frame="1"/>
          <w:lang w:eastAsia="en-GB"/>
        </w:rPr>
        <w:t>When the body of our earthly dwelling lies in death</w:t>
      </w:r>
    </w:p>
    <w:p w:rsidR="00C407E7" w:rsidRPr="00C407E7" w:rsidRDefault="00C407E7" w:rsidP="00C407E7">
      <w:pPr>
        <w:spacing w:after="0" w:line="240" w:lineRule="auto"/>
        <w:jc w:val="center"/>
        <w:textAlignment w:val="baseline"/>
        <w:rPr>
          <w:rFonts w:ascii="Arial" w:eastAsia="Times New Roman" w:hAnsi="Arial" w:cs="Arial"/>
          <w:color w:val="554412"/>
          <w:sz w:val="23"/>
          <w:szCs w:val="23"/>
          <w:lang w:eastAsia="en-GB"/>
        </w:rPr>
      </w:pPr>
      <w:r w:rsidRPr="00C407E7">
        <w:rPr>
          <w:rFonts w:ascii="Arial" w:eastAsia="Times New Roman" w:hAnsi="Arial" w:cs="Arial"/>
          <w:b/>
          <w:bCs/>
          <w:i/>
          <w:iCs/>
          <w:color w:val="6B1E23"/>
          <w:sz w:val="23"/>
          <w:szCs w:val="23"/>
          <w:bdr w:val="none" w:sz="0" w:space="0" w:color="auto" w:frame="1"/>
          <w:lang w:eastAsia="en-GB"/>
        </w:rPr>
        <w:t>We gain an everlasting dwelling place in heaven'</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Nevertheless, the prospect of our own death can worry and even terrify us. We don't like to think about it and we put off making arrangements such as our Will, or our funeral, to another day.</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xml:space="preserve">Completing the document 'instructions for my funeral' which follows below will help you to think about your death in a practical way. It also will make it so much easier for your family or friends to make the arrangements for your funeral at what will be a sad and difficult time for </w:t>
      </w:r>
      <w:proofErr w:type="spellStart"/>
      <w:r w:rsidRPr="00C407E7">
        <w:rPr>
          <w:rFonts w:ascii="Arial" w:eastAsia="Times New Roman" w:hAnsi="Arial" w:cs="Arial"/>
          <w:color w:val="554412"/>
          <w:sz w:val="23"/>
          <w:szCs w:val="23"/>
          <w:lang w:eastAsia="en-GB"/>
        </w:rPr>
        <w:t>the</w:t>
      </w:r>
      <w:proofErr w:type="spellEnd"/>
      <w:r w:rsidRPr="00C407E7">
        <w:rPr>
          <w:rFonts w:ascii="Arial" w:eastAsia="Times New Roman" w:hAnsi="Arial" w:cs="Arial"/>
          <w:color w:val="554412"/>
          <w:sz w:val="23"/>
          <w:szCs w:val="23"/>
          <w:lang w:eastAsia="en-GB"/>
        </w:rPr>
        <w:t>. More importantly, when perhaps your family are not Catholics, or have lapsed from the practice of the faith or where there is no family around to ensure that your wishes will be followed - it will ensure that you will receive what is your right as a member of the Catholic Church.</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When using this form, I suggest that you make a number of copies. You can keep one among your papers so that those who want to find out your instructions will find it there. You also might give another copy to a member of your family or a friend and if you wish you may give one to your parish priest who will be able to have it at hand when preparations are being made for your Funeral Mass.</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If you need any assistance with filling out the sections of this leaflet, please contact me and I will be happy to help you.</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Many of the saints and great spiritual writers have written that it was only when they faced up to the reality of their own death that they began to discover the wonder and joy of life. I hope the exercise of completing this document will help you with doing just that.</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A86F04" w:rsidRDefault="00A86F04" w:rsidP="00C407E7">
      <w:pPr>
        <w:spacing w:after="0" w:line="240" w:lineRule="auto"/>
        <w:textAlignment w:val="baseline"/>
        <w:rPr>
          <w:rFonts w:ascii="Arial" w:eastAsia="Times New Roman" w:hAnsi="Arial" w:cs="Arial"/>
          <w:color w:val="554412"/>
          <w:sz w:val="36"/>
          <w:szCs w:val="36"/>
          <w:bdr w:val="none" w:sz="0" w:space="0" w:color="auto" w:frame="1"/>
          <w:lang w:eastAsia="en-GB"/>
        </w:rPr>
      </w:pPr>
    </w:p>
    <w:p w:rsidR="00A86F04" w:rsidRDefault="00A86F04" w:rsidP="00C407E7">
      <w:pPr>
        <w:spacing w:after="0" w:line="240" w:lineRule="auto"/>
        <w:textAlignment w:val="baseline"/>
        <w:rPr>
          <w:rFonts w:ascii="Arial" w:eastAsia="Times New Roman" w:hAnsi="Arial" w:cs="Arial"/>
          <w:color w:val="554412"/>
          <w:sz w:val="36"/>
          <w:szCs w:val="36"/>
          <w:bdr w:val="none" w:sz="0" w:space="0" w:color="auto" w:frame="1"/>
          <w:lang w:eastAsia="en-GB"/>
        </w:rPr>
      </w:pPr>
    </w:p>
    <w:p w:rsidR="00A86F04" w:rsidRDefault="00A86F04" w:rsidP="00C407E7">
      <w:pPr>
        <w:spacing w:after="0" w:line="240" w:lineRule="auto"/>
        <w:textAlignment w:val="baseline"/>
        <w:rPr>
          <w:rFonts w:ascii="Arial" w:eastAsia="Times New Roman" w:hAnsi="Arial" w:cs="Arial"/>
          <w:color w:val="554412"/>
          <w:sz w:val="36"/>
          <w:szCs w:val="36"/>
          <w:bdr w:val="none" w:sz="0" w:space="0" w:color="auto" w:frame="1"/>
          <w:lang w:eastAsia="en-GB"/>
        </w:rPr>
      </w:pPr>
    </w:p>
    <w:p w:rsidR="00C407E7" w:rsidRPr="00C407E7" w:rsidRDefault="00C407E7" w:rsidP="00C407E7">
      <w:pPr>
        <w:spacing w:after="0" w:line="240" w:lineRule="auto"/>
        <w:textAlignment w:val="baseline"/>
        <w:rPr>
          <w:rFonts w:ascii="Arial" w:eastAsia="Times New Roman" w:hAnsi="Arial" w:cs="Arial"/>
          <w:color w:val="554412"/>
          <w:sz w:val="36"/>
          <w:szCs w:val="36"/>
          <w:lang w:eastAsia="en-GB"/>
        </w:rPr>
      </w:pPr>
      <w:r w:rsidRPr="00C407E7">
        <w:rPr>
          <w:rFonts w:ascii="Arial" w:eastAsia="Times New Roman" w:hAnsi="Arial" w:cs="Arial"/>
          <w:color w:val="554412"/>
          <w:sz w:val="36"/>
          <w:szCs w:val="36"/>
          <w:bdr w:val="none" w:sz="0" w:space="0" w:color="auto" w:frame="1"/>
          <w:lang w:eastAsia="en-GB"/>
        </w:rPr>
        <w:lastRenderedPageBreak/>
        <w:t>Requiem Masses</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Non-Catholic people, especially those who have supported the Catholic spouses or children, may have their funerals held in the Catholic Church. These can be either the full Requiem Mass or the shorter Funeral Service.</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36"/>
          <w:szCs w:val="36"/>
          <w:lang w:eastAsia="en-GB"/>
        </w:rPr>
      </w:pPr>
      <w:r w:rsidRPr="00C407E7">
        <w:rPr>
          <w:rFonts w:ascii="Arial" w:eastAsia="Times New Roman" w:hAnsi="Arial" w:cs="Arial"/>
          <w:color w:val="554412"/>
          <w:sz w:val="36"/>
          <w:szCs w:val="36"/>
          <w:bdr w:val="none" w:sz="0" w:space="0" w:color="auto" w:frame="1"/>
          <w:lang w:eastAsia="en-GB"/>
        </w:rPr>
        <w:t>Burial of ashes</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Parishioners may not be aware that following a cremation the Catholic Church has a Rite for the Burial of Ashes. This short ceremony - which can take place sometime after the funeral, is held with the family and friends of the deceased at the site of the burial.</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Wishing you every blessing</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 </w:t>
      </w:r>
    </w:p>
    <w:p w:rsidR="00C407E7" w:rsidRPr="00C407E7" w:rsidRDefault="00C407E7" w:rsidP="00C407E7">
      <w:pPr>
        <w:spacing w:after="0" w:line="240" w:lineRule="auto"/>
        <w:textAlignment w:val="baseline"/>
        <w:rPr>
          <w:rFonts w:ascii="Arial" w:eastAsia="Times New Roman" w:hAnsi="Arial" w:cs="Arial"/>
          <w:color w:val="554412"/>
          <w:sz w:val="23"/>
          <w:szCs w:val="23"/>
          <w:lang w:eastAsia="en-GB"/>
        </w:rPr>
      </w:pPr>
      <w:r w:rsidRPr="00C407E7">
        <w:rPr>
          <w:rFonts w:ascii="Arial" w:eastAsia="Times New Roman" w:hAnsi="Arial" w:cs="Arial"/>
          <w:color w:val="554412"/>
          <w:sz w:val="23"/>
          <w:szCs w:val="23"/>
          <w:lang w:eastAsia="en-GB"/>
        </w:rPr>
        <w:t>Father Michael Whalen</w:t>
      </w:r>
    </w:p>
    <w:p w:rsidR="00C407E7" w:rsidRPr="00C407E7" w:rsidRDefault="00C407E7" w:rsidP="00C407E7">
      <w:pPr>
        <w:spacing w:after="0" w:line="240" w:lineRule="auto"/>
        <w:textAlignment w:val="baseline"/>
        <w:rPr>
          <w:rFonts w:ascii="Arial" w:eastAsia="Times New Roman" w:hAnsi="Arial" w:cs="Arial"/>
          <w:color w:val="554412"/>
          <w:sz w:val="20"/>
          <w:szCs w:val="20"/>
          <w:lang w:eastAsia="en-GB"/>
        </w:rPr>
      </w:pPr>
      <w:r w:rsidRPr="00C407E7">
        <w:rPr>
          <w:rFonts w:ascii="Arial" w:eastAsia="Times New Roman" w:hAnsi="Arial" w:cs="Arial"/>
          <w:color w:val="554412"/>
          <w:sz w:val="20"/>
          <w:szCs w:val="20"/>
          <w:lang w:eastAsia="en-GB"/>
        </w:rPr>
        <w:t> </w:t>
      </w:r>
    </w:p>
    <w:p w:rsidR="00C407E7" w:rsidRPr="00C407E7" w:rsidRDefault="00C407E7" w:rsidP="00C407E7">
      <w:pPr>
        <w:spacing w:after="0" w:line="240" w:lineRule="auto"/>
        <w:textAlignment w:val="baseline"/>
        <w:rPr>
          <w:rFonts w:ascii="Times New Roman" w:eastAsia="Times New Roman" w:hAnsi="Times New Roman" w:cs="Times New Roman"/>
          <w:sz w:val="24"/>
          <w:szCs w:val="24"/>
          <w:lang w:eastAsia="en-GB"/>
        </w:rPr>
      </w:pPr>
      <w:r w:rsidRPr="00C407E7">
        <w:rPr>
          <w:rFonts w:ascii="Times New Roman" w:eastAsia="Times New Roman" w:hAnsi="Times New Roman" w:cs="Times New Roman"/>
          <w:noProof/>
          <w:sz w:val="24"/>
          <w:szCs w:val="24"/>
          <w:lang w:eastAsia="en-GB"/>
        </w:rPr>
        <mc:AlternateContent>
          <mc:Choice Requires="wps">
            <w:drawing>
              <wp:inline distT="0" distB="0" distL="0" distR="0" wp14:anchorId="108B7E33" wp14:editId="527530CF">
                <wp:extent cx="304800" cy="304800"/>
                <wp:effectExtent l="0" t="0" r="0" b="0"/>
                <wp:docPr id="7" name="comp-k8oll25bimgimage" descr="https://static.wixstatic.com/media/1f5671_c4b1a495151e46bd8e27efd09e26ed8f~mv2.jpg/v1/fill/w_163,h_153,al_c,q_80,usm_0.66_1.00_0.01/1f5671_c4b1a495151e46bd8e27efd09e26ed8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omp-k8oll25bimgimage" o:spid="_x0000_s1026" alt="https://static.wixstatic.com/media/1f5671_c4b1a495151e46bd8e27efd09e26ed8f~mv2.jpg/v1/fill/w_163,h_153,al_c,q_80,usm_0.66_1.00_0.01/1f5671_c4b1a495151e46bd8e27efd09e26ed8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Ktr3YpAwAAfg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C61D3E" w:rsidRPr="00A86F04" w:rsidRDefault="00C407E7" w:rsidP="00A86F04">
      <w:pPr>
        <w:spacing w:after="0" w:line="240" w:lineRule="auto"/>
        <w:textAlignment w:val="baseline"/>
        <w:rPr>
          <w:rFonts w:ascii="Arial" w:eastAsia="Times New Roman" w:hAnsi="Arial" w:cs="Arial"/>
          <w:color w:val="554412"/>
          <w:sz w:val="17"/>
          <w:szCs w:val="17"/>
          <w:lang w:eastAsia="en-GB"/>
        </w:rPr>
      </w:pPr>
      <w:r w:rsidRPr="00C407E7">
        <w:rPr>
          <w:rFonts w:ascii="Arial" w:eastAsia="Times New Roman" w:hAnsi="Arial" w:cs="Arial"/>
          <w:color w:val="FFFFFF"/>
          <w:sz w:val="17"/>
          <w:szCs w:val="17"/>
          <w:bdr w:val="none" w:sz="0" w:space="0" w:color="auto" w:frame="1"/>
          <w:lang w:eastAsia="en-GB"/>
        </w:rPr>
        <w:t>© 2</w:t>
      </w:r>
      <w:r w:rsidR="00A86F04">
        <w:rPr>
          <w:rFonts w:ascii="Arial" w:eastAsia="Times New Roman" w:hAnsi="Arial" w:cs="Arial"/>
          <w:color w:val="FFFFFF"/>
          <w:sz w:val="17"/>
          <w:szCs w:val="17"/>
          <w:bdr w:val="none" w:sz="0" w:space="0" w:color="auto" w:frame="1"/>
          <w:lang w:eastAsia="en-GB"/>
        </w:rPr>
        <w:t>015  - S</w:t>
      </w:r>
      <w:bookmarkStart w:id="0" w:name="_GoBack"/>
      <w:bookmarkEnd w:id="0"/>
    </w:p>
    <w:sectPr w:rsidR="00C61D3E" w:rsidRPr="00A8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C6"/>
    <w:rsid w:val="000C7916"/>
    <w:rsid w:val="00A86F04"/>
    <w:rsid w:val="00AC09C6"/>
    <w:rsid w:val="00C407E7"/>
    <w:rsid w:val="00C6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5058">
      <w:bodyDiv w:val="1"/>
      <w:marLeft w:val="0"/>
      <w:marRight w:val="0"/>
      <w:marTop w:val="0"/>
      <w:marBottom w:val="0"/>
      <w:divBdr>
        <w:top w:val="none" w:sz="0" w:space="0" w:color="auto"/>
        <w:left w:val="none" w:sz="0" w:space="0" w:color="auto"/>
        <w:bottom w:val="none" w:sz="0" w:space="0" w:color="auto"/>
        <w:right w:val="none" w:sz="0" w:space="0" w:color="auto"/>
      </w:divBdr>
      <w:divsChild>
        <w:div w:id="1269586940">
          <w:marLeft w:val="0"/>
          <w:marRight w:val="0"/>
          <w:marTop w:val="0"/>
          <w:marBottom w:val="0"/>
          <w:divBdr>
            <w:top w:val="none" w:sz="0" w:space="0" w:color="auto"/>
            <w:left w:val="none" w:sz="0" w:space="0" w:color="auto"/>
            <w:bottom w:val="none" w:sz="0" w:space="0" w:color="auto"/>
            <w:right w:val="none" w:sz="0" w:space="0" w:color="auto"/>
          </w:divBdr>
          <w:divsChild>
            <w:div w:id="261113416">
              <w:marLeft w:val="0"/>
              <w:marRight w:val="0"/>
              <w:marTop w:val="0"/>
              <w:marBottom w:val="0"/>
              <w:divBdr>
                <w:top w:val="none" w:sz="0" w:space="0" w:color="auto"/>
                <w:left w:val="none" w:sz="0" w:space="0" w:color="auto"/>
                <w:bottom w:val="none" w:sz="0" w:space="0" w:color="auto"/>
                <w:right w:val="none" w:sz="0" w:space="0" w:color="auto"/>
              </w:divBdr>
              <w:divsChild>
                <w:div w:id="1400638482">
                  <w:marLeft w:val="0"/>
                  <w:marRight w:val="0"/>
                  <w:marTop w:val="0"/>
                  <w:marBottom w:val="0"/>
                  <w:divBdr>
                    <w:top w:val="none" w:sz="0" w:space="0" w:color="auto"/>
                    <w:left w:val="none" w:sz="0" w:space="0" w:color="auto"/>
                    <w:bottom w:val="none" w:sz="0" w:space="0" w:color="auto"/>
                    <w:right w:val="none" w:sz="0" w:space="0" w:color="auto"/>
                  </w:divBdr>
                  <w:divsChild>
                    <w:div w:id="1345598436">
                      <w:marLeft w:val="0"/>
                      <w:marRight w:val="0"/>
                      <w:marTop w:val="0"/>
                      <w:marBottom w:val="0"/>
                      <w:divBdr>
                        <w:top w:val="none" w:sz="0" w:space="0" w:color="auto"/>
                        <w:left w:val="none" w:sz="0" w:space="0" w:color="auto"/>
                        <w:bottom w:val="none" w:sz="0" w:space="0" w:color="auto"/>
                        <w:right w:val="none" w:sz="0" w:space="0" w:color="auto"/>
                      </w:divBdr>
                      <w:divsChild>
                        <w:div w:id="942223582">
                          <w:marLeft w:val="0"/>
                          <w:marRight w:val="0"/>
                          <w:marTop w:val="0"/>
                          <w:marBottom w:val="0"/>
                          <w:divBdr>
                            <w:top w:val="none" w:sz="0" w:space="0" w:color="auto"/>
                            <w:left w:val="none" w:sz="0" w:space="0" w:color="auto"/>
                            <w:bottom w:val="none" w:sz="0" w:space="0" w:color="auto"/>
                            <w:right w:val="none" w:sz="0" w:space="0" w:color="auto"/>
                          </w:divBdr>
                          <w:divsChild>
                            <w:div w:id="35393985">
                              <w:marLeft w:val="0"/>
                              <w:marRight w:val="0"/>
                              <w:marTop w:val="0"/>
                              <w:marBottom w:val="0"/>
                              <w:divBdr>
                                <w:top w:val="none" w:sz="0" w:space="0" w:color="auto"/>
                                <w:left w:val="none" w:sz="0" w:space="0" w:color="auto"/>
                                <w:bottom w:val="none" w:sz="0" w:space="0" w:color="auto"/>
                                <w:right w:val="none" w:sz="0" w:space="0" w:color="auto"/>
                              </w:divBdr>
                              <w:divsChild>
                                <w:div w:id="180702350">
                                  <w:marLeft w:val="0"/>
                                  <w:marRight w:val="0"/>
                                  <w:marTop w:val="0"/>
                                  <w:marBottom w:val="0"/>
                                  <w:divBdr>
                                    <w:top w:val="none" w:sz="0" w:space="0" w:color="auto"/>
                                    <w:left w:val="none" w:sz="0" w:space="0" w:color="auto"/>
                                    <w:bottom w:val="none" w:sz="0" w:space="0" w:color="auto"/>
                                    <w:right w:val="none" w:sz="0" w:space="0" w:color="auto"/>
                                  </w:divBdr>
                                  <w:divsChild>
                                    <w:div w:id="1629892872">
                                      <w:marLeft w:val="0"/>
                                      <w:marRight w:val="0"/>
                                      <w:marTop w:val="0"/>
                                      <w:marBottom w:val="0"/>
                                      <w:divBdr>
                                        <w:top w:val="none" w:sz="0" w:space="0" w:color="auto"/>
                                        <w:left w:val="none" w:sz="0" w:space="0" w:color="auto"/>
                                        <w:bottom w:val="none" w:sz="0" w:space="0" w:color="auto"/>
                                        <w:right w:val="none" w:sz="0" w:space="0" w:color="auto"/>
                                      </w:divBdr>
                                    </w:div>
                                    <w:div w:id="1096948753">
                                      <w:marLeft w:val="0"/>
                                      <w:marRight w:val="0"/>
                                      <w:marTop w:val="0"/>
                                      <w:marBottom w:val="0"/>
                                      <w:divBdr>
                                        <w:top w:val="none" w:sz="0" w:space="0" w:color="auto"/>
                                        <w:left w:val="none" w:sz="0" w:space="0" w:color="auto"/>
                                        <w:bottom w:val="none" w:sz="0" w:space="0" w:color="auto"/>
                                        <w:right w:val="none" w:sz="0" w:space="0" w:color="auto"/>
                                      </w:divBdr>
                                      <w:divsChild>
                                        <w:div w:id="96560140">
                                          <w:marLeft w:val="0"/>
                                          <w:marRight w:val="0"/>
                                          <w:marTop w:val="0"/>
                                          <w:marBottom w:val="0"/>
                                          <w:divBdr>
                                            <w:top w:val="none" w:sz="0" w:space="0" w:color="auto"/>
                                            <w:left w:val="none" w:sz="0" w:space="0" w:color="auto"/>
                                            <w:bottom w:val="none" w:sz="0" w:space="0" w:color="auto"/>
                                            <w:right w:val="none" w:sz="0" w:space="0" w:color="auto"/>
                                          </w:divBdr>
                                        </w:div>
                                      </w:divsChild>
                                    </w:div>
                                    <w:div w:id="967005344">
                                      <w:marLeft w:val="0"/>
                                      <w:marRight w:val="0"/>
                                      <w:marTop w:val="0"/>
                                      <w:marBottom w:val="0"/>
                                      <w:divBdr>
                                        <w:top w:val="none" w:sz="0" w:space="0" w:color="auto"/>
                                        <w:left w:val="none" w:sz="0" w:space="0" w:color="auto"/>
                                        <w:bottom w:val="none" w:sz="0" w:space="0" w:color="auto"/>
                                        <w:right w:val="none" w:sz="0" w:space="0" w:color="auto"/>
                                      </w:divBdr>
                                    </w:div>
                                    <w:div w:id="700546069">
                                      <w:marLeft w:val="0"/>
                                      <w:marRight w:val="0"/>
                                      <w:marTop w:val="0"/>
                                      <w:marBottom w:val="0"/>
                                      <w:divBdr>
                                        <w:top w:val="none" w:sz="0" w:space="0" w:color="auto"/>
                                        <w:left w:val="none" w:sz="0" w:space="0" w:color="auto"/>
                                        <w:bottom w:val="none" w:sz="0" w:space="0" w:color="auto"/>
                                        <w:right w:val="none" w:sz="0" w:space="0" w:color="auto"/>
                                      </w:divBdr>
                                    </w:div>
                                    <w:div w:id="1542282737">
                                      <w:marLeft w:val="0"/>
                                      <w:marRight w:val="0"/>
                                      <w:marTop w:val="0"/>
                                      <w:marBottom w:val="0"/>
                                      <w:divBdr>
                                        <w:top w:val="none" w:sz="0" w:space="0" w:color="auto"/>
                                        <w:left w:val="none" w:sz="0" w:space="0" w:color="auto"/>
                                        <w:bottom w:val="none" w:sz="0" w:space="0" w:color="auto"/>
                                        <w:right w:val="none" w:sz="0" w:space="0" w:color="auto"/>
                                      </w:divBdr>
                                    </w:div>
                                    <w:div w:id="205653116">
                                      <w:marLeft w:val="0"/>
                                      <w:marRight w:val="0"/>
                                      <w:marTop w:val="0"/>
                                      <w:marBottom w:val="0"/>
                                      <w:divBdr>
                                        <w:top w:val="none" w:sz="0" w:space="0" w:color="auto"/>
                                        <w:left w:val="none" w:sz="0" w:space="0" w:color="auto"/>
                                        <w:bottom w:val="none" w:sz="0" w:space="0" w:color="auto"/>
                                        <w:right w:val="none" w:sz="0" w:space="0" w:color="auto"/>
                                      </w:divBdr>
                                    </w:div>
                                    <w:div w:id="1921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48910">
          <w:marLeft w:val="0"/>
          <w:marRight w:val="0"/>
          <w:marTop w:val="0"/>
          <w:marBottom w:val="0"/>
          <w:divBdr>
            <w:top w:val="none" w:sz="0" w:space="0" w:color="auto"/>
            <w:left w:val="none" w:sz="0" w:space="0" w:color="auto"/>
            <w:bottom w:val="none" w:sz="0" w:space="0" w:color="auto"/>
            <w:right w:val="none" w:sz="0" w:space="0" w:color="auto"/>
          </w:divBdr>
          <w:divsChild>
            <w:div w:id="1788809745">
              <w:marLeft w:val="0"/>
              <w:marRight w:val="0"/>
              <w:marTop w:val="0"/>
              <w:marBottom w:val="0"/>
              <w:divBdr>
                <w:top w:val="none" w:sz="0" w:space="0" w:color="auto"/>
                <w:left w:val="none" w:sz="0" w:space="0" w:color="auto"/>
                <w:bottom w:val="none" w:sz="0" w:space="0" w:color="auto"/>
                <w:right w:val="none" w:sz="0" w:space="0" w:color="auto"/>
              </w:divBdr>
              <w:divsChild>
                <w:div w:id="97217826">
                  <w:marLeft w:val="0"/>
                  <w:marRight w:val="0"/>
                  <w:marTop w:val="0"/>
                  <w:marBottom w:val="0"/>
                  <w:divBdr>
                    <w:top w:val="none" w:sz="0" w:space="0" w:color="auto"/>
                    <w:left w:val="none" w:sz="0" w:space="0" w:color="auto"/>
                    <w:bottom w:val="none" w:sz="0" w:space="0" w:color="auto"/>
                    <w:right w:val="none" w:sz="0" w:space="0" w:color="auto"/>
                  </w:divBdr>
                  <w:divsChild>
                    <w:div w:id="901870453">
                      <w:marLeft w:val="0"/>
                      <w:marRight w:val="0"/>
                      <w:marTop w:val="0"/>
                      <w:marBottom w:val="0"/>
                      <w:divBdr>
                        <w:top w:val="none" w:sz="0" w:space="0" w:color="auto"/>
                        <w:left w:val="none" w:sz="0" w:space="0" w:color="auto"/>
                        <w:bottom w:val="none" w:sz="0" w:space="0" w:color="auto"/>
                        <w:right w:val="none" w:sz="0" w:space="0" w:color="auto"/>
                      </w:divBdr>
                      <w:divsChild>
                        <w:div w:id="987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95304">
      <w:bodyDiv w:val="1"/>
      <w:marLeft w:val="0"/>
      <w:marRight w:val="0"/>
      <w:marTop w:val="0"/>
      <w:marBottom w:val="0"/>
      <w:divBdr>
        <w:top w:val="none" w:sz="0" w:space="0" w:color="auto"/>
        <w:left w:val="none" w:sz="0" w:space="0" w:color="auto"/>
        <w:bottom w:val="none" w:sz="0" w:space="0" w:color="auto"/>
        <w:right w:val="none" w:sz="0" w:space="0" w:color="auto"/>
      </w:divBdr>
      <w:divsChild>
        <w:div w:id="1675110903">
          <w:marLeft w:val="0"/>
          <w:marRight w:val="0"/>
          <w:marTop w:val="0"/>
          <w:marBottom w:val="0"/>
          <w:divBdr>
            <w:top w:val="none" w:sz="0" w:space="0" w:color="auto"/>
            <w:left w:val="none" w:sz="0" w:space="0" w:color="auto"/>
            <w:bottom w:val="none" w:sz="0" w:space="0" w:color="auto"/>
            <w:right w:val="none" w:sz="0" w:space="0" w:color="auto"/>
          </w:divBdr>
          <w:divsChild>
            <w:div w:id="2019965018">
              <w:marLeft w:val="0"/>
              <w:marRight w:val="0"/>
              <w:marTop w:val="0"/>
              <w:marBottom w:val="0"/>
              <w:divBdr>
                <w:top w:val="none" w:sz="0" w:space="0" w:color="auto"/>
                <w:left w:val="none" w:sz="0" w:space="0" w:color="auto"/>
                <w:bottom w:val="none" w:sz="0" w:space="0" w:color="auto"/>
                <w:right w:val="none" w:sz="0" w:space="0" w:color="auto"/>
              </w:divBdr>
              <w:divsChild>
                <w:div w:id="1753821044">
                  <w:marLeft w:val="0"/>
                  <w:marRight w:val="0"/>
                  <w:marTop w:val="0"/>
                  <w:marBottom w:val="0"/>
                  <w:divBdr>
                    <w:top w:val="none" w:sz="0" w:space="0" w:color="auto"/>
                    <w:left w:val="none" w:sz="0" w:space="0" w:color="auto"/>
                    <w:bottom w:val="none" w:sz="0" w:space="0" w:color="auto"/>
                    <w:right w:val="none" w:sz="0" w:space="0" w:color="auto"/>
                  </w:divBdr>
                  <w:divsChild>
                    <w:div w:id="1269239001">
                      <w:marLeft w:val="0"/>
                      <w:marRight w:val="0"/>
                      <w:marTop w:val="0"/>
                      <w:marBottom w:val="0"/>
                      <w:divBdr>
                        <w:top w:val="none" w:sz="0" w:space="0" w:color="auto"/>
                        <w:left w:val="none" w:sz="0" w:space="0" w:color="auto"/>
                        <w:bottom w:val="none" w:sz="0" w:space="0" w:color="auto"/>
                        <w:right w:val="none" w:sz="0" w:space="0" w:color="auto"/>
                      </w:divBdr>
                      <w:divsChild>
                        <w:div w:id="1659844187">
                          <w:marLeft w:val="0"/>
                          <w:marRight w:val="0"/>
                          <w:marTop w:val="0"/>
                          <w:marBottom w:val="0"/>
                          <w:divBdr>
                            <w:top w:val="none" w:sz="0" w:space="0" w:color="auto"/>
                            <w:left w:val="none" w:sz="0" w:space="0" w:color="auto"/>
                            <w:bottom w:val="none" w:sz="0" w:space="0" w:color="auto"/>
                            <w:right w:val="none" w:sz="0" w:space="0" w:color="auto"/>
                          </w:divBdr>
                          <w:divsChild>
                            <w:div w:id="2078016638">
                              <w:marLeft w:val="0"/>
                              <w:marRight w:val="0"/>
                              <w:marTop w:val="0"/>
                              <w:marBottom w:val="0"/>
                              <w:divBdr>
                                <w:top w:val="none" w:sz="0" w:space="0" w:color="auto"/>
                                <w:left w:val="none" w:sz="0" w:space="0" w:color="auto"/>
                                <w:bottom w:val="none" w:sz="0" w:space="0" w:color="auto"/>
                                <w:right w:val="none" w:sz="0" w:space="0" w:color="auto"/>
                              </w:divBdr>
                              <w:divsChild>
                                <w:div w:id="1595438475">
                                  <w:marLeft w:val="0"/>
                                  <w:marRight w:val="0"/>
                                  <w:marTop w:val="0"/>
                                  <w:marBottom w:val="0"/>
                                  <w:divBdr>
                                    <w:top w:val="none" w:sz="0" w:space="0" w:color="auto"/>
                                    <w:left w:val="none" w:sz="0" w:space="0" w:color="auto"/>
                                    <w:bottom w:val="none" w:sz="0" w:space="0" w:color="auto"/>
                                    <w:right w:val="none" w:sz="0" w:space="0" w:color="auto"/>
                                  </w:divBdr>
                                  <w:divsChild>
                                    <w:div w:id="751971463">
                                      <w:marLeft w:val="0"/>
                                      <w:marRight w:val="0"/>
                                      <w:marTop w:val="0"/>
                                      <w:marBottom w:val="0"/>
                                      <w:divBdr>
                                        <w:top w:val="none" w:sz="0" w:space="0" w:color="auto"/>
                                        <w:left w:val="none" w:sz="0" w:space="0" w:color="auto"/>
                                        <w:bottom w:val="none" w:sz="0" w:space="0" w:color="auto"/>
                                        <w:right w:val="none" w:sz="0" w:space="0" w:color="auto"/>
                                      </w:divBdr>
                                    </w:div>
                                    <w:div w:id="1027951747">
                                      <w:marLeft w:val="0"/>
                                      <w:marRight w:val="0"/>
                                      <w:marTop w:val="0"/>
                                      <w:marBottom w:val="0"/>
                                      <w:divBdr>
                                        <w:top w:val="none" w:sz="0" w:space="0" w:color="auto"/>
                                        <w:left w:val="none" w:sz="0" w:space="0" w:color="auto"/>
                                        <w:bottom w:val="none" w:sz="0" w:space="0" w:color="auto"/>
                                        <w:right w:val="none" w:sz="0" w:space="0" w:color="auto"/>
                                      </w:divBdr>
                                    </w:div>
                                    <w:div w:id="464200482">
                                      <w:marLeft w:val="0"/>
                                      <w:marRight w:val="0"/>
                                      <w:marTop w:val="0"/>
                                      <w:marBottom w:val="0"/>
                                      <w:divBdr>
                                        <w:top w:val="none" w:sz="0" w:space="0" w:color="auto"/>
                                        <w:left w:val="none" w:sz="0" w:space="0" w:color="auto"/>
                                        <w:bottom w:val="none" w:sz="0" w:space="0" w:color="auto"/>
                                        <w:right w:val="none" w:sz="0" w:space="0" w:color="auto"/>
                                      </w:divBdr>
                                      <w:divsChild>
                                        <w:div w:id="15975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06578">
          <w:marLeft w:val="0"/>
          <w:marRight w:val="0"/>
          <w:marTop w:val="0"/>
          <w:marBottom w:val="0"/>
          <w:divBdr>
            <w:top w:val="none" w:sz="0" w:space="0" w:color="auto"/>
            <w:left w:val="none" w:sz="0" w:space="0" w:color="auto"/>
            <w:bottom w:val="none" w:sz="0" w:space="0" w:color="auto"/>
            <w:right w:val="none" w:sz="0" w:space="0" w:color="auto"/>
          </w:divBdr>
          <w:divsChild>
            <w:div w:id="1422872883">
              <w:marLeft w:val="0"/>
              <w:marRight w:val="0"/>
              <w:marTop w:val="0"/>
              <w:marBottom w:val="0"/>
              <w:divBdr>
                <w:top w:val="none" w:sz="0" w:space="0" w:color="auto"/>
                <w:left w:val="none" w:sz="0" w:space="0" w:color="auto"/>
                <w:bottom w:val="none" w:sz="0" w:space="0" w:color="auto"/>
                <w:right w:val="none" w:sz="0" w:space="0" w:color="auto"/>
              </w:divBdr>
              <w:divsChild>
                <w:div w:id="409154736">
                  <w:marLeft w:val="0"/>
                  <w:marRight w:val="0"/>
                  <w:marTop w:val="0"/>
                  <w:marBottom w:val="0"/>
                  <w:divBdr>
                    <w:top w:val="none" w:sz="0" w:space="0" w:color="auto"/>
                    <w:left w:val="none" w:sz="0" w:space="0" w:color="auto"/>
                    <w:bottom w:val="none" w:sz="0" w:space="0" w:color="auto"/>
                    <w:right w:val="none" w:sz="0" w:space="0" w:color="auto"/>
                  </w:divBdr>
                  <w:divsChild>
                    <w:div w:id="768742619">
                      <w:marLeft w:val="0"/>
                      <w:marRight w:val="0"/>
                      <w:marTop w:val="0"/>
                      <w:marBottom w:val="0"/>
                      <w:divBdr>
                        <w:top w:val="none" w:sz="0" w:space="0" w:color="auto"/>
                        <w:left w:val="none" w:sz="0" w:space="0" w:color="auto"/>
                        <w:bottom w:val="none" w:sz="0" w:space="0" w:color="auto"/>
                        <w:right w:val="none" w:sz="0" w:space="0" w:color="auto"/>
                      </w:divBdr>
                      <w:divsChild>
                        <w:div w:id="19766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90">
          <w:marLeft w:val="0"/>
          <w:marRight w:val="0"/>
          <w:marTop w:val="0"/>
          <w:marBottom w:val="0"/>
          <w:divBdr>
            <w:top w:val="none" w:sz="0" w:space="0" w:color="auto"/>
            <w:left w:val="none" w:sz="0" w:space="0" w:color="auto"/>
            <w:bottom w:val="none" w:sz="0" w:space="0" w:color="auto"/>
            <w:right w:val="none" w:sz="0" w:space="0" w:color="auto"/>
          </w:divBdr>
          <w:divsChild>
            <w:div w:id="1409230647">
              <w:marLeft w:val="0"/>
              <w:marRight w:val="0"/>
              <w:marTop w:val="0"/>
              <w:marBottom w:val="0"/>
              <w:divBdr>
                <w:top w:val="none" w:sz="0" w:space="0" w:color="auto"/>
                <w:left w:val="none" w:sz="0" w:space="0" w:color="auto"/>
                <w:bottom w:val="none" w:sz="0" w:space="0" w:color="auto"/>
                <w:right w:val="none" w:sz="0" w:space="0" w:color="auto"/>
              </w:divBdr>
              <w:divsChild>
                <w:div w:id="56055963">
                  <w:marLeft w:val="0"/>
                  <w:marRight w:val="0"/>
                  <w:marTop w:val="0"/>
                  <w:marBottom w:val="0"/>
                  <w:divBdr>
                    <w:top w:val="none" w:sz="0" w:space="0" w:color="auto"/>
                    <w:left w:val="none" w:sz="0" w:space="0" w:color="auto"/>
                    <w:bottom w:val="none" w:sz="0" w:space="0" w:color="auto"/>
                    <w:right w:val="none" w:sz="0" w:space="0" w:color="auto"/>
                  </w:divBdr>
                  <w:divsChild>
                    <w:div w:id="1621298517">
                      <w:marLeft w:val="0"/>
                      <w:marRight w:val="0"/>
                      <w:marTop w:val="0"/>
                      <w:marBottom w:val="0"/>
                      <w:divBdr>
                        <w:top w:val="none" w:sz="0" w:space="0" w:color="auto"/>
                        <w:left w:val="none" w:sz="0" w:space="0" w:color="auto"/>
                        <w:bottom w:val="none" w:sz="0" w:space="0" w:color="auto"/>
                        <w:right w:val="none" w:sz="0" w:space="0" w:color="auto"/>
                      </w:divBdr>
                      <w:divsChild>
                        <w:div w:id="1875145819">
                          <w:marLeft w:val="0"/>
                          <w:marRight w:val="0"/>
                          <w:marTop w:val="0"/>
                          <w:marBottom w:val="0"/>
                          <w:divBdr>
                            <w:top w:val="none" w:sz="0" w:space="0" w:color="auto"/>
                            <w:left w:val="none" w:sz="0" w:space="0" w:color="auto"/>
                            <w:bottom w:val="none" w:sz="0" w:space="0" w:color="auto"/>
                            <w:right w:val="none" w:sz="0" w:space="0" w:color="auto"/>
                          </w:divBdr>
                          <w:divsChild>
                            <w:div w:id="505677297">
                              <w:marLeft w:val="0"/>
                              <w:marRight w:val="0"/>
                              <w:marTop w:val="0"/>
                              <w:marBottom w:val="0"/>
                              <w:divBdr>
                                <w:top w:val="none" w:sz="0" w:space="0" w:color="auto"/>
                                <w:left w:val="none" w:sz="0" w:space="0" w:color="auto"/>
                                <w:bottom w:val="none" w:sz="0" w:space="0" w:color="auto"/>
                                <w:right w:val="none" w:sz="0" w:space="0" w:color="auto"/>
                              </w:divBdr>
                              <w:divsChild>
                                <w:div w:id="1186674649">
                                  <w:marLeft w:val="0"/>
                                  <w:marRight w:val="0"/>
                                  <w:marTop w:val="0"/>
                                  <w:marBottom w:val="0"/>
                                  <w:divBdr>
                                    <w:top w:val="none" w:sz="0" w:space="0" w:color="auto"/>
                                    <w:left w:val="none" w:sz="0" w:space="0" w:color="auto"/>
                                    <w:bottom w:val="none" w:sz="0" w:space="0" w:color="auto"/>
                                    <w:right w:val="none" w:sz="0" w:space="0" w:color="auto"/>
                                  </w:divBdr>
                                  <w:divsChild>
                                    <w:div w:id="1361975721">
                                      <w:marLeft w:val="0"/>
                                      <w:marRight w:val="0"/>
                                      <w:marTop w:val="0"/>
                                      <w:marBottom w:val="0"/>
                                      <w:divBdr>
                                        <w:top w:val="none" w:sz="0" w:space="0" w:color="auto"/>
                                        <w:left w:val="none" w:sz="0" w:space="0" w:color="auto"/>
                                        <w:bottom w:val="none" w:sz="0" w:space="0" w:color="auto"/>
                                        <w:right w:val="none" w:sz="0" w:space="0" w:color="auto"/>
                                      </w:divBdr>
                                    </w:div>
                                    <w:div w:id="1937327616">
                                      <w:marLeft w:val="0"/>
                                      <w:marRight w:val="0"/>
                                      <w:marTop w:val="0"/>
                                      <w:marBottom w:val="0"/>
                                      <w:divBdr>
                                        <w:top w:val="none" w:sz="0" w:space="0" w:color="auto"/>
                                        <w:left w:val="none" w:sz="0" w:space="0" w:color="auto"/>
                                        <w:bottom w:val="none" w:sz="0" w:space="0" w:color="auto"/>
                                        <w:right w:val="none" w:sz="0" w:space="0" w:color="auto"/>
                                      </w:divBdr>
                                      <w:divsChild>
                                        <w:div w:id="2068649905">
                                          <w:marLeft w:val="0"/>
                                          <w:marRight w:val="0"/>
                                          <w:marTop w:val="0"/>
                                          <w:marBottom w:val="0"/>
                                          <w:divBdr>
                                            <w:top w:val="none" w:sz="0" w:space="0" w:color="auto"/>
                                            <w:left w:val="none" w:sz="0" w:space="0" w:color="auto"/>
                                            <w:bottom w:val="none" w:sz="0" w:space="0" w:color="auto"/>
                                            <w:right w:val="none" w:sz="0" w:space="0" w:color="auto"/>
                                          </w:divBdr>
                                        </w:div>
                                      </w:divsChild>
                                    </w:div>
                                    <w:div w:id="204099839">
                                      <w:marLeft w:val="0"/>
                                      <w:marRight w:val="0"/>
                                      <w:marTop w:val="0"/>
                                      <w:marBottom w:val="0"/>
                                      <w:divBdr>
                                        <w:top w:val="none" w:sz="0" w:space="0" w:color="auto"/>
                                        <w:left w:val="none" w:sz="0" w:space="0" w:color="auto"/>
                                        <w:bottom w:val="none" w:sz="0" w:space="0" w:color="auto"/>
                                        <w:right w:val="none" w:sz="0" w:space="0" w:color="auto"/>
                                      </w:divBdr>
                                    </w:div>
                                    <w:div w:id="1853714363">
                                      <w:marLeft w:val="0"/>
                                      <w:marRight w:val="0"/>
                                      <w:marTop w:val="0"/>
                                      <w:marBottom w:val="0"/>
                                      <w:divBdr>
                                        <w:top w:val="none" w:sz="0" w:space="0" w:color="auto"/>
                                        <w:left w:val="none" w:sz="0" w:space="0" w:color="auto"/>
                                        <w:bottom w:val="none" w:sz="0" w:space="0" w:color="auto"/>
                                        <w:right w:val="none" w:sz="0" w:space="0" w:color="auto"/>
                                      </w:divBdr>
                                    </w:div>
                                    <w:div w:id="242033874">
                                      <w:marLeft w:val="0"/>
                                      <w:marRight w:val="0"/>
                                      <w:marTop w:val="0"/>
                                      <w:marBottom w:val="0"/>
                                      <w:divBdr>
                                        <w:top w:val="none" w:sz="0" w:space="0" w:color="auto"/>
                                        <w:left w:val="none" w:sz="0" w:space="0" w:color="auto"/>
                                        <w:bottom w:val="none" w:sz="0" w:space="0" w:color="auto"/>
                                        <w:right w:val="none" w:sz="0" w:space="0" w:color="auto"/>
                                      </w:divBdr>
                                    </w:div>
                                    <w:div w:id="333998292">
                                      <w:marLeft w:val="0"/>
                                      <w:marRight w:val="0"/>
                                      <w:marTop w:val="0"/>
                                      <w:marBottom w:val="0"/>
                                      <w:divBdr>
                                        <w:top w:val="none" w:sz="0" w:space="0" w:color="auto"/>
                                        <w:left w:val="none" w:sz="0" w:space="0" w:color="auto"/>
                                        <w:bottom w:val="none" w:sz="0" w:space="0" w:color="auto"/>
                                        <w:right w:val="none" w:sz="0" w:space="0" w:color="auto"/>
                                      </w:divBdr>
                                    </w:div>
                                    <w:div w:id="1002009041">
                                      <w:marLeft w:val="0"/>
                                      <w:marRight w:val="0"/>
                                      <w:marTop w:val="0"/>
                                      <w:marBottom w:val="0"/>
                                      <w:divBdr>
                                        <w:top w:val="none" w:sz="0" w:space="0" w:color="auto"/>
                                        <w:left w:val="none" w:sz="0" w:space="0" w:color="auto"/>
                                        <w:bottom w:val="none" w:sz="0" w:space="0" w:color="auto"/>
                                        <w:right w:val="none" w:sz="0" w:space="0" w:color="auto"/>
                                      </w:divBdr>
                                    </w:div>
                                    <w:div w:id="339550627">
                                      <w:marLeft w:val="0"/>
                                      <w:marRight w:val="0"/>
                                      <w:marTop w:val="0"/>
                                      <w:marBottom w:val="0"/>
                                      <w:divBdr>
                                        <w:top w:val="none" w:sz="0" w:space="0" w:color="auto"/>
                                        <w:left w:val="none" w:sz="0" w:space="0" w:color="auto"/>
                                        <w:bottom w:val="none" w:sz="0" w:space="0" w:color="auto"/>
                                        <w:right w:val="none" w:sz="0" w:space="0" w:color="auto"/>
                                      </w:divBdr>
                                    </w:div>
                                    <w:div w:id="1915620857">
                                      <w:marLeft w:val="0"/>
                                      <w:marRight w:val="0"/>
                                      <w:marTop w:val="0"/>
                                      <w:marBottom w:val="0"/>
                                      <w:divBdr>
                                        <w:top w:val="none" w:sz="0" w:space="0" w:color="auto"/>
                                        <w:left w:val="none" w:sz="0" w:space="0" w:color="auto"/>
                                        <w:bottom w:val="none" w:sz="0" w:space="0" w:color="auto"/>
                                        <w:right w:val="none" w:sz="0" w:space="0" w:color="auto"/>
                                      </w:divBdr>
                                    </w:div>
                                    <w:div w:id="658727950">
                                      <w:marLeft w:val="0"/>
                                      <w:marRight w:val="0"/>
                                      <w:marTop w:val="0"/>
                                      <w:marBottom w:val="0"/>
                                      <w:divBdr>
                                        <w:top w:val="none" w:sz="0" w:space="0" w:color="auto"/>
                                        <w:left w:val="none" w:sz="0" w:space="0" w:color="auto"/>
                                        <w:bottom w:val="none" w:sz="0" w:space="0" w:color="auto"/>
                                        <w:right w:val="none" w:sz="0" w:space="0" w:color="auto"/>
                                      </w:divBdr>
                                    </w:div>
                                    <w:div w:id="394857620">
                                      <w:marLeft w:val="0"/>
                                      <w:marRight w:val="0"/>
                                      <w:marTop w:val="0"/>
                                      <w:marBottom w:val="0"/>
                                      <w:divBdr>
                                        <w:top w:val="none" w:sz="0" w:space="0" w:color="auto"/>
                                        <w:left w:val="none" w:sz="0" w:space="0" w:color="auto"/>
                                        <w:bottom w:val="none" w:sz="0" w:space="0" w:color="auto"/>
                                        <w:right w:val="none" w:sz="0" w:space="0" w:color="auto"/>
                                      </w:divBdr>
                                    </w:div>
                                    <w:div w:id="183522440">
                                      <w:marLeft w:val="0"/>
                                      <w:marRight w:val="0"/>
                                      <w:marTop w:val="0"/>
                                      <w:marBottom w:val="0"/>
                                      <w:divBdr>
                                        <w:top w:val="none" w:sz="0" w:space="0" w:color="auto"/>
                                        <w:left w:val="none" w:sz="0" w:space="0" w:color="auto"/>
                                        <w:bottom w:val="none" w:sz="0" w:space="0" w:color="auto"/>
                                        <w:right w:val="none" w:sz="0" w:space="0" w:color="auto"/>
                                      </w:divBdr>
                                    </w:div>
                                    <w:div w:id="2077167181">
                                      <w:marLeft w:val="0"/>
                                      <w:marRight w:val="0"/>
                                      <w:marTop w:val="0"/>
                                      <w:marBottom w:val="0"/>
                                      <w:divBdr>
                                        <w:top w:val="none" w:sz="0" w:space="0" w:color="auto"/>
                                        <w:left w:val="none" w:sz="0" w:space="0" w:color="auto"/>
                                        <w:bottom w:val="none" w:sz="0" w:space="0" w:color="auto"/>
                                        <w:right w:val="none" w:sz="0" w:space="0" w:color="auto"/>
                                      </w:divBdr>
                                    </w:div>
                                    <w:div w:id="643120649">
                                      <w:marLeft w:val="0"/>
                                      <w:marRight w:val="0"/>
                                      <w:marTop w:val="0"/>
                                      <w:marBottom w:val="0"/>
                                      <w:divBdr>
                                        <w:top w:val="none" w:sz="0" w:space="0" w:color="auto"/>
                                        <w:left w:val="none" w:sz="0" w:space="0" w:color="auto"/>
                                        <w:bottom w:val="none" w:sz="0" w:space="0" w:color="auto"/>
                                        <w:right w:val="none" w:sz="0" w:space="0" w:color="auto"/>
                                      </w:divBdr>
                                    </w:div>
                                    <w:div w:id="1811168076">
                                      <w:marLeft w:val="0"/>
                                      <w:marRight w:val="0"/>
                                      <w:marTop w:val="0"/>
                                      <w:marBottom w:val="0"/>
                                      <w:divBdr>
                                        <w:top w:val="none" w:sz="0" w:space="0" w:color="auto"/>
                                        <w:left w:val="none" w:sz="0" w:space="0" w:color="auto"/>
                                        <w:bottom w:val="none" w:sz="0" w:space="0" w:color="auto"/>
                                        <w:right w:val="none" w:sz="0" w:space="0" w:color="auto"/>
                                      </w:divBdr>
                                    </w:div>
                                    <w:div w:id="1766919827">
                                      <w:marLeft w:val="0"/>
                                      <w:marRight w:val="0"/>
                                      <w:marTop w:val="0"/>
                                      <w:marBottom w:val="0"/>
                                      <w:divBdr>
                                        <w:top w:val="none" w:sz="0" w:space="0" w:color="auto"/>
                                        <w:left w:val="none" w:sz="0" w:space="0" w:color="auto"/>
                                        <w:bottom w:val="none" w:sz="0" w:space="0" w:color="auto"/>
                                        <w:right w:val="none" w:sz="0" w:space="0" w:color="auto"/>
                                      </w:divBdr>
                                    </w:div>
                                    <w:div w:id="934636074">
                                      <w:marLeft w:val="0"/>
                                      <w:marRight w:val="0"/>
                                      <w:marTop w:val="0"/>
                                      <w:marBottom w:val="0"/>
                                      <w:divBdr>
                                        <w:top w:val="none" w:sz="0" w:space="0" w:color="auto"/>
                                        <w:left w:val="none" w:sz="0" w:space="0" w:color="auto"/>
                                        <w:bottom w:val="none" w:sz="0" w:space="0" w:color="auto"/>
                                        <w:right w:val="none" w:sz="0" w:space="0" w:color="auto"/>
                                      </w:divBdr>
                                    </w:div>
                                    <w:div w:id="35128389">
                                      <w:marLeft w:val="0"/>
                                      <w:marRight w:val="0"/>
                                      <w:marTop w:val="0"/>
                                      <w:marBottom w:val="0"/>
                                      <w:divBdr>
                                        <w:top w:val="none" w:sz="0" w:space="0" w:color="auto"/>
                                        <w:left w:val="none" w:sz="0" w:space="0" w:color="auto"/>
                                        <w:bottom w:val="none" w:sz="0" w:space="0" w:color="auto"/>
                                        <w:right w:val="none" w:sz="0" w:space="0" w:color="auto"/>
                                      </w:divBdr>
                                    </w:div>
                                    <w:div w:id="1588034341">
                                      <w:marLeft w:val="0"/>
                                      <w:marRight w:val="0"/>
                                      <w:marTop w:val="0"/>
                                      <w:marBottom w:val="0"/>
                                      <w:divBdr>
                                        <w:top w:val="none" w:sz="0" w:space="0" w:color="auto"/>
                                        <w:left w:val="none" w:sz="0" w:space="0" w:color="auto"/>
                                        <w:bottom w:val="none" w:sz="0" w:space="0" w:color="auto"/>
                                        <w:right w:val="none" w:sz="0" w:space="0" w:color="auto"/>
                                      </w:divBdr>
                                    </w:div>
                                    <w:div w:id="1444614660">
                                      <w:marLeft w:val="0"/>
                                      <w:marRight w:val="0"/>
                                      <w:marTop w:val="0"/>
                                      <w:marBottom w:val="0"/>
                                      <w:divBdr>
                                        <w:top w:val="none" w:sz="0" w:space="0" w:color="auto"/>
                                        <w:left w:val="none" w:sz="0" w:space="0" w:color="auto"/>
                                        <w:bottom w:val="none" w:sz="0" w:space="0" w:color="auto"/>
                                        <w:right w:val="none" w:sz="0" w:space="0" w:color="auto"/>
                                      </w:divBdr>
                                    </w:div>
                                    <w:div w:id="710767538">
                                      <w:marLeft w:val="0"/>
                                      <w:marRight w:val="0"/>
                                      <w:marTop w:val="0"/>
                                      <w:marBottom w:val="0"/>
                                      <w:divBdr>
                                        <w:top w:val="none" w:sz="0" w:space="0" w:color="auto"/>
                                        <w:left w:val="none" w:sz="0" w:space="0" w:color="auto"/>
                                        <w:bottom w:val="none" w:sz="0" w:space="0" w:color="auto"/>
                                        <w:right w:val="none" w:sz="0" w:space="0" w:color="auto"/>
                                      </w:divBdr>
                                    </w:div>
                                    <w:div w:id="711077840">
                                      <w:marLeft w:val="0"/>
                                      <w:marRight w:val="0"/>
                                      <w:marTop w:val="0"/>
                                      <w:marBottom w:val="0"/>
                                      <w:divBdr>
                                        <w:top w:val="none" w:sz="0" w:space="0" w:color="auto"/>
                                        <w:left w:val="none" w:sz="0" w:space="0" w:color="auto"/>
                                        <w:bottom w:val="none" w:sz="0" w:space="0" w:color="auto"/>
                                        <w:right w:val="none" w:sz="0" w:space="0" w:color="auto"/>
                                      </w:divBdr>
                                    </w:div>
                                    <w:div w:id="16199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126947">
          <w:marLeft w:val="0"/>
          <w:marRight w:val="0"/>
          <w:marTop w:val="0"/>
          <w:marBottom w:val="0"/>
          <w:divBdr>
            <w:top w:val="none" w:sz="0" w:space="0" w:color="auto"/>
            <w:left w:val="none" w:sz="0" w:space="0" w:color="auto"/>
            <w:bottom w:val="none" w:sz="0" w:space="0" w:color="auto"/>
            <w:right w:val="none" w:sz="0" w:space="0" w:color="auto"/>
          </w:divBdr>
          <w:divsChild>
            <w:div w:id="745683980">
              <w:marLeft w:val="0"/>
              <w:marRight w:val="0"/>
              <w:marTop w:val="0"/>
              <w:marBottom w:val="0"/>
              <w:divBdr>
                <w:top w:val="none" w:sz="0" w:space="0" w:color="auto"/>
                <w:left w:val="none" w:sz="0" w:space="0" w:color="auto"/>
                <w:bottom w:val="none" w:sz="0" w:space="0" w:color="auto"/>
                <w:right w:val="none" w:sz="0" w:space="0" w:color="auto"/>
              </w:divBdr>
              <w:divsChild>
                <w:div w:id="465050644">
                  <w:marLeft w:val="0"/>
                  <w:marRight w:val="0"/>
                  <w:marTop w:val="0"/>
                  <w:marBottom w:val="0"/>
                  <w:divBdr>
                    <w:top w:val="none" w:sz="0" w:space="0" w:color="auto"/>
                    <w:left w:val="none" w:sz="0" w:space="0" w:color="auto"/>
                    <w:bottom w:val="none" w:sz="0" w:space="0" w:color="auto"/>
                    <w:right w:val="none" w:sz="0" w:space="0" w:color="auto"/>
                  </w:divBdr>
                  <w:divsChild>
                    <w:div w:id="1503620635">
                      <w:marLeft w:val="0"/>
                      <w:marRight w:val="0"/>
                      <w:marTop w:val="0"/>
                      <w:marBottom w:val="0"/>
                      <w:divBdr>
                        <w:top w:val="none" w:sz="0" w:space="0" w:color="auto"/>
                        <w:left w:val="none" w:sz="0" w:space="0" w:color="auto"/>
                        <w:bottom w:val="none" w:sz="0" w:space="0" w:color="auto"/>
                        <w:right w:val="none" w:sz="0" w:space="0" w:color="auto"/>
                      </w:divBdr>
                      <w:divsChild>
                        <w:div w:id="571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421265">
      <w:bodyDiv w:val="1"/>
      <w:marLeft w:val="0"/>
      <w:marRight w:val="0"/>
      <w:marTop w:val="0"/>
      <w:marBottom w:val="0"/>
      <w:divBdr>
        <w:top w:val="none" w:sz="0" w:space="0" w:color="auto"/>
        <w:left w:val="none" w:sz="0" w:space="0" w:color="auto"/>
        <w:bottom w:val="none" w:sz="0" w:space="0" w:color="auto"/>
        <w:right w:val="none" w:sz="0" w:space="0" w:color="auto"/>
      </w:divBdr>
      <w:divsChild>
        <w:div w:id="1643122401">
          <w:marLeft w:val="0"/>
          <w:marRight w:val="0"/>
          <w:marTop w:val="0"/>
          <w:marBottom w:val="0"/>
          <w:divBdr>
            <w:top w:val="none" w:sz="0" w:space="0" w:color="auto"/>
            <w:left w:val="none" w:sz="0" w:space="0" w:color="auto"/>
            <w:bottom w:val="none" w:sz="0" w:space="0" w:color="auto"/>
            <w:right w:val="none" w:sz="0" w:space="0" w:color="auto"/>
          </w:divBdr>
        </w:div>
        <w:div w:id="2127460275">
          <w:marLeft w:val="0"/>
          <w:marRight w:val="0"/>
          <w:marTop w:val="0"/>
          <w:marBottom w:val="0"/>
          <w:divBdr>
            <w:top w:val="none" w:sz="0" w:space="0" w:color="auto"/>
            <w:left w:val="none" w:sz="0" w:space="0" w:color="auto"/>
            <w:bottom w:val="none" w:sz="0" w:space="0" w:color="auto"/>
            <w:right w:val="none" w:sz="0" w:space="0" w:color="auto"/>
          </w:divBdr>
          <w:divsChild>
            <w:div w:id="1336154467">
              <w:marLeft w:val="0"/>
              <w:marRight w:val="0"/>
              <w:marTop w:val="0"/>
              <w:marBottom w:val="0"/>
              <w:divBdr>
                <w:top w:val="none" w:sz="0" w:space="0" w:color="auto"/>
                <w:left w:val="none" w:sz="0" w:space="0" w:color="auto"/>
                <w:bottom w:val="none" w:sz="0" w:space="0" w:color="auto"/>
                <w:right w:val="none" w:sz="0" w:space="0" w:color="auto"/>
              </w:divBdr>
            </w:div>
          </w:divsChild>
        </w:div>
        <w:div w:id="119696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nazarano</dc:creator>
  <cp:lastModifiedBy>antonio nazarano</cp:lastModifiedBy>
  <cp:revision>3</cp:revision>
  <dcterms:created xsi:type="dcterms:W3CDTF">2020-10-03T09:20:00Z</dcterms:created>
  <dcterms:modified xsi:type="dcterms:W3CDTF">2020-10-03T09:26:00Z</dcterms:modified>
</cp:coreProperties>
</file>